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7E" w:rsidRPr="00B53FEB" w:rsidRDefault="00C37B7E" w:rsidP="00B53FEB">
      <w:pPr>
        <w:jc w:val="center"/>
        <w:rPr>
          <w:b/>
        </w:rPr>
      </w:pPr>
      <w:r w:rsidRPr="00B53FEB">
        <w:rPr>
          <w:b/>
        </w:rPr>
        <w:t>Информация</w:t>
      </w:r>
    </w:p>
    <w:p w:rsidR="00CD486C" w:rsidRPr="00CD486C" w:rsidRDefault="00C37B7E" w:rsidP="00CD486C">
      <w:pPr>
        <w:pStyle w:val="1"/>
        <w:spacing w:before="0" w:beforeAutospacing="0" w:after="0" w:afterAutospacing="0"/>
        <w:jc w:val="center"/>
        <w:rPr>
          <w:sz w:val="24"/>
          <w:szCs w:val="24"/>
          <w:u w:val="single"/>
        </w:rPr>
      </w:pPr>
      <w:r w:rsidRPr="00CD486C">
        <w:rPr>
          <w:sz w:val="24"/>
          <w:szCs w:val="24"/>
        </w:rPr>
        <w:t xml:space="preserve">о  </w:t>
      </w:r>
      <w:r w:rsidR="00CD486C" w:rsidRPr="00CD486C">
        <w:rPr>
          <w:sz w:val="24"/>
          <w:szCs w:val="24"/>
          <w:u w:val="single"/>
        </w:rPr>
        <w:t>Краевом профильном лагере "Летний лагерь робототехники"</w:t>
      </w:r>
    </w:p>
    <w:p w:rsidR="00C37B7E" w:rsidRPr="00CD486C" w:rsidRDefault="00C37B7E" w:rsidP="00CD486C">
      <w:pPr>
        <w:jc w:val="center"/>
      </w:pPr>
    </w:p>
    <w:p w:rsidR="00C37B7E" w:rsidRPr="007A403E" w:rsidRDefault="00C37B7E" w:rsidP="007A403E">
      <w:pPr>
        <w:jc w:val="both"/>
      </w:pPr>
      <w:r w:rsidRPr="007A403E">
        <w:rPr>
          <w:b/>
        </w:rPr>
        <w:t>Сроки</w:t>
      </w:r>
      <w:r w:rsidRPr="007A403E">
        <w:t xml:space="preserve">: </w:t>
      </w:r>
      <w:r w:rsidR="00CD486C">
        <w:t>2</w:t>
      </w:r>
      <w:r w:rsidRPr="007A403E">
        <w:t xml:space="preserve"> августа – </w:t>
      </w:r>
      <w:r w:rsidR="00CD486C">
        <w:t>9</w:t>
      </w:r>
      <w:r w:rsidRPr="007A403E">
        <w:t xml:space="preserve"> августа</w:t>
      </w:r>
      <w:r w:rsidR="00DF35C7">
        <w:t xml:space="preserve"> 2018 года</w:t>
      </w:r>
      <w:r w:rsidRPr="007A403E">
        <w:t>.</w:t>
      </w:r>
    </w:p>
    <w:p w:rsidR="004C3942" w:rsidRDefault="004C3942" w:rsidP="007A403E">
      <w:pPr>
        <w:jc w:val="both"/>
        <w:rPr>
          <w:b/>
        </w:rPr>
      </w:pPr>
    </w:p>
    <w:p w:rsidR="00C37B7E" w:rsidRPr="007A403E" w:rsidRDefault="00C37B7E" w:rsidP="007A403E">
      <w:pPr>
        <w:jc w:val="both"/>
      </w:pPr>
      <w:r w:rsidRPr="007A403E">
        <w:rPr>
          <w:b/>
        </w:rPr>
        <w:t xml:space="preserve">Место </w:t>
      </w:r>
      <w:r w:rsidR="004C3942">
        <w:rPr>
          <w:b/>
        </w:rPr>
        <w:t>проведения</w:t>
      </w:r>
      <w:r w:rsidRPr="007A403E">
        <w:t xml:space="preserve">: </w:t>
      </w:r>
      <w:r w:rsidR="005D7786">
        <w:t>к</w:t>
      </w:r>
      <w:r w:rsidR="005D7786" w:rsidRPr="001D2C26">
        <w:t>раево</w:t>
      </w:r>
      <w:r w:rsidR="004C3942">
        <w:t>е</w:t>
      </w:r>
      <w:r w:rsidR="005D7786" w:rsidRPr="001D2C26">
        <w:t xml:space="preserve"> государственн</w:t>
      </w:r>
      <w:r w:rsidR="004C3942">
        <w:t>ое</w:t>
      </w:r>
      <w:r w:rsidR="005D7786" w:rsidRPr="001D2C26">
        <w:t xml:space="preserve"> бюджетн</w:t>
      </w:r>
      <w:r w:rsidR="004C3942">
        <w:t>ое</w:t>
      </w:r>
      <w:r w:rsidR="005D7786" w:rsidRPr="001D2C26">
        <w:t xml:space="preserve"> образовательн</w:t>
      </w:r>
      <w:r w:rsidR="004C3942">
        <w:t>ое</w:t>
      </w:r>
      <w:r w:rsidR="005D7786" w:rsidRPr="001D2C26">
        <w:t xml:space="preserve"> учреждени</w:t>
      </w:r>
      <w:r w:rsidR="004C3942">
        <w:t>е</w:t>
      </w:r>
      <w:r w:rsidR="005D7786" w:rsidRPr="001D2C26">
        <w:t xml:space="preserve"> Алтайский краевой детский оздоровительно – образовательный лагерь «Березка» п. Казачий  Первомайского района</w:t>
      </w:r>
      <w:r w:rsidR="006B68BA">
        <w:t xml:space="preserve">. </w:t>
      </w:r>
    </w:p>
    <w:p w:rsidR="004C3942" w:rsidRDefault="004C3942" w:rsidP="007A403E">
      <w:pPr>
        <w:jc w:val="both"/>
        <w:rPr>
          <w:b/>
        </w:rPr>
      </w:pPr>
    </w:p>
    <w:p w:rsidR="004C3942" w:rsidRPr="00DF35C7" w:rsidRDefault="004C3942" w:rsidP="007A403E">
      <w:pPr>
        <w:jc w:val="both"/>
      </w:pPr>
      <w:r>
        <w:rPr>
          <w:b/>
        </w:rPr>
        <w:t xml:space="preserve">Организаторы – </w:t>
      </w:r>
      <w:r w:rsidRPr="00DF35C7">
        <w:t>Министерство образования и науки Алтайского края, Ассоциация «Образовательная робототехника в Алтайском крае».</w:t>
      </w:r>
    </w:p>
    <w:p w:rsidR="004C3942" w:rsidRPr="00DF35C7" w:rsidRDefault="004C3942" w:rsidP="004C3942">
      <w:pPr>
        <w:shd w:val="clear" w:color="auto" w:fill="FFFFFF"/>
        <w:jc w:val="both"/>
        <w:rPr>
          <w:sz w:val="28"/>
          <w:szCs w:val="28"/>
        </w:rPr>
      </w:pPr>
    </w:p>
    <w:p w:rsidR="004C3942" w:rsidRPr="004C3942" w:rsidRDefault="004C3942" w:rsidP="004C3942">
      <w:pPr>
        <w:shd w:val="clear" w:color="auto" w:fill="FFFFFF"/>
        <w:jc w:val="both"/>
      </w:pPr>
      <w:proofErr w:type="gramStart"/>
      <w:r w:rsidRPr="004C3942">
        <w:rPr>
          <w:b/>
        </w:rPr>
        <w:t>Участниками Летнего лагеря по робототехнике</w:t>
      </w:r>
      <w:r w:rsidRPr="004C3942">
        <w:t xml:space="preserve"> являются победители и призеры региональной олимпиады по робототехнике, краевой дистанционной олимпиады по робототехнике, а также учащиеся Алтайского края, активно занимающиеся в кружках по данному направлению в течение года и достигшие определенных личных результатов, активные участники круглых столов, семинаров и фестивалей по робототехнике из разных уголков Алтайского края.</w:t>
      </w:r>
      <w:proofErr w:type="gramEnd"/>
    </w:p>
    <w:p w:rsidR="00DF35C7" w:rsidRPr="00DF35C7" w:rsidRDefault="00DF35C7" w:rsidP="00DF35C7">
      <w:pPr>
        <w:shd w:val="clear" w:color="auto" w:fill="FFFFFF"/>
        <w:jc w:val="both"/>
      </w:pPr>
      <w:r>
        <w:t>О</w:t>
      </w:r>
      <w:r w:rsidRPr="004C3942">
        <w:t xml:space="preserve">рганизация </w:t>
      </w:r>
      <w:r w:rsidRPr="00DF35C7">
        <w:t>Краевого профильного лагеря "Летний лагерь робототехники"</w:t>
      </w:r>
      <w:r w:rsidR="00486D31">
        <w:t xml:space="preserve"> </w:t>
      </w:r>
      <w:r w:rsidRPr="00DF35C7">
        <w:t xml:space="preserve">является заключительным этапом </w:t>
      </w:r>
      <w:r w:rsidR="00486D31">
        <w:t>учебного года по робототехнике и способствует</w:t>
      </w:r>
      <w:r w:rsidR="00486D31" w:rsidRPr="00486D31">
        <w:t xml:space="preserve"> </w:t>
      </w:r>
      <w:r w:rsidR="00486D31" w:rsidRPr="004C3942">
        <w:t>занятости детей в период каникул в системе мероприятий, где отдых и развлечения сочетаются с занятиями робототехникой и профильными ей направлениями: информатикой, математикой, физикой, научно-техническим творчеством.</w:t>
      </w:r>
    </w:p>
    <w:p w:rsidR="004C3942" w:rsidRPr="004C3942" w:rsidRDefault="004C3942" w:rsidP="004C3942">
      <w:pPr>
        <w:shd w:val="clear" w:color="auto" w:fill="FFFFFF"/>
        <w:jc w:val="both"/>
        <w:rPr>
          <w:b/>
        </w:rPr>
      </w:pPr>
    </w:p>
    <w:p w:rsidR="00DF35C7" w:rsidRPr="00486D31" w:rsidRDefault="004C3942" w:rsidP="00DF35C7">
      <w:pPr>
        <w:pStyle w:val="a6"/>
        <w:shd w:val="clear" w:color="auto" w:fill="FFFFFF"/>
        <w:spacing w:before="0" w:beforeAutospacing="0" w:after="150" w:afterAutospacing="0"/>
        <w:rPr>
          <w:color w:val="000000"/>
        </w:rPr>
      </w:pPr>
      <w:r w:rsidRPr="004C3942">
        <w:rPr>
          <w:b/>
        </w:rPr>
        <w:t xml:space="preserve">Целевая установка: </w:t>
      </w:r>
      <w:r w:rsidR="00DF35C7" w:rsidRPr="00486D31">
        <w:rPr>
          <w:color w:val="000000"/>
        </w:rPr>
        <w:t>обучение учеников основам робототехники, программирования</w:t>
      </w:r>
      <w:r w:rsidR="00486D31">
        <w:rPr>
          <w:color w:val="000000"/>
        </w:rPr>
        <w:t>, п</w:t>
      </w:r>
      <w:r w:rsidR="00DF35C7" w:rsidRPr="00486D31">
        <w:rPr>
          <w:color w:val="000000"/>
        </w:rPr>
        <w:t xml:space="preserve">одготовка к всероссийским и международным </w:t>
      </w:r>
      <w:r w:rsidR="00486D31">
        <w:rPr>
          <w:color w:val="000000"/>
        </w:rPr>
        <w:t>олимпиадам</w:t>
      </w:r>
      <w:r w:rsidR="00DF35C7" w:rsidRPr="00486D31">
        <w:rPr>
          <w:color w:val="000000"/>
        </w:rPr>
        <w:t xml:space="preserve"> по робототехнике.</w:t>
      </w:r>
    </w:p>
    <w:p w:rsidR="00DF35C7" w:rsidRDefault="00DF35C7" w:rsidP="00DF35C7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F35C7" w:rsidRPr="00486D31" w:rsidRDefault="00486D31" w:rsidP="00486D3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b/>
          <w:bCs/>
          <w:color w:val="000000"/>
        </w:rPr>
        <w:t>З</w:t>
      </w:r>
      <w:r w:rsidR="00DF35C7" w:rsidRPr="00486D31">
        <w:rPr>
          <w:b/>
          <w:bCs/>
          <w:color w:val="000000"/>
        </w:rPr>
        <w:t>адачи</w:t>
      </w:r>
      <w:r w:rsidRPr="00486D31">
        <w:rPr>
          <w:b/>
          <w:bCs/>
          <w:color w:val="000000"/>
        </w:rPr>
        <w:t xml:space="preserve"> лагеря</w:t>
      </w:r>
      <w:r w:rsidR="00DF35C7" w:rsidRPr="00486D31">
        <w:rPr>
          <w:b/>
          <w:bCs/>
          <w:color w:val="000000"/>
        </w:rPr>
        <w:t>: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Развивать творческие способности и логическое мышление детей.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Формирование творческой личности с установкой на активное самообразование.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Ранняя ориентация на инновационные технологии и методы организация практической деятельности в сферах общей кибернетики и роботостроения.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Формирование навыков современного организационно-экономического мышления, обеспечивающих социальную адаптацию.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Приобретение навыков коллективного и конкурентного труда.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Организация разработок технико-технологических проектов.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Способствовать формированию умения достаточно самостоятельно решать технические задачи в процессе конструирования моделей (планирование предстоящих действий, самоконтроль, умение применять полученные знания, приемы и опыт в конструировании и т. д.).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Стимулировать смекалку детей, находчивость, изобретательность и</w:t>
      </w:r>
    </w:p>
    <w:p w:rsidR="00DF35C7" w:rsidRPr="00486D31" w:rsidRDefault="00DF35C7" w:rsidP="00486D31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86D31">
        <w:rPr>
          <w:color w:val="000000"/>
        </w:rPr>
        <w:t>устойчивый интерес к поисковой творческой деятельности. Помощь в формировании инженерно-технического корпуса специалистов, обладающих современным инженерным мышлением, способных в будущем решать сложнейшие задачи в высокотехнологичных отраслях экономики страны, развитие творческих способностей и формирование раннего профессионального самоопределения подростков в процессе конструирования, моделирования и проектирования.</w:t>
      </w:r>
    </w:p>
    <w:p w:rsidR="00DF35C7" w:rsidRPr="00486D31" w:rsidRDefault="00DF35C7" w:rsidP="007A403E">
      <w:pPr>
        <w:jc w:val="both"/>
        <w:rPr>
          <w:b/>
        </w:rPr>
      </w:pPr>
    </w:p>
    <w:p w:rsidR="00C37B7E" w:rsidRPr="00420289" w:rsidRDefault="00C37B7E" w:rsidP="00420289">
      <w:pPr>
        <w:pStyle w:val="11"/>
      </w:pPr>
      <w:r w:rsidRPr="00420289">
        <w:t xml:space="preserve">Преподавательский состав </w:t>
      </w:r>
      <w:r w:rsidR="00486D31">
        <w:t>лагеря</w:t>
      </w:r>
      <w:r w:rsidRPr="00420289">
        <w:t>:</w:t>
      </w:r>
    </w:p>
    <w:p w:rsidR="007A403E" w:rsidRPr="007A403E" w:rsidRDefault="00CD486C" w:rsidP="005D7786">
      <w:pPr>
        <w:jc w:val="both"/>
      </w:pPr>
      <w:r>
        <w:t>Пузырная Елена Викторовна</w:t>
      </w:r>
      <w:r w:rsidR="007A403E" w:rsidRPr="007A403E">
        <w:t xml:space="preserve"> – </w:t>
      </w:r>
      <w:proofErr w:type="gramStart"/>
      <w:r>
        <w:t>заведующий филиала</w:t>
      </w:r>
      <w:proofErr w:type="gramEnd"/>
      <w:r>
        <w:t xml:space="preserve"> «</w:t>
      </w:r>
      <w:proofErr w:type="spellStart"/>
      <w:r>
        <w:t>Барнаульская</w:t>
      </w:r>
      <w:proofErr w:type="spellEnd"/>
      <w:r>
        <w:t xml:space="preserve"> вечерняя (сменная) общеобразовательная школа» КГКОУ «</w:t>
      </w:r>
      <w:proofErr w:type="spellStart"/>
      <w:r>
        <w:t>Вечечрняя</w:t>
      </w:r>
      <w:proofErr w:type="spellEnd"/>
      <w:r>
        <w:t xml:space="preserve"> (сменная) общеобразовательная школа </w:t>
      </w:r>
      <w:r>
        <w:lastRenderedPageBreak/>
        <w:t>№2»</w:t>
      </w:r>
      <w:r w:rsidR="007A403E" w:rsidRPr="007A403E">
        <w:t xml:space="preserve">, руководитель </w:t>
      </w:r>
      <w:r>
        <w:t>Ассоциации «Образовательная робототехника в Алтайском крае», руководитель смены</w:t>
      </w:r>
      <w:r w:rsidR="006B68BA">
        <w:t>.</w:t>
      </w:r>
    </w:p>
    <w:p w:rsidR="002D3F8F" w:rsidRDefault="002D3F8F" w:rsidP="005D7786">
      <w:pPr>
        <w:jc w:val="both"/>
      </w:pPr>
      <w:r>
        <w:t xml:space="preserve">Ушаков Алексей Александрович – </w:t>
      </w:r>
      <w:r w:rsidRPr="00CD486C">
        <w:t>заведующий лабораторией современных образовательных технологий КГБУ ДПО АКИПКРО</w:t>
      </w:r>
      <w:r>
        <w:t>, член Ассоциации «Образовательная робототехника в Алтайском крае».</w:t>
      </w:r>
    </w:p>
    <w:p w:rsidR="002D3F8F" w:rsidRDefault="002D3F8F" w:rsidP="005D7786">
      <w:pPr>
        <w:jc w:val="both"/>
      </w:pPr>
      <w:r>
        <w:t>Новоселова Антонина Валерьевна – учитель информатики и ИКТ МБОУ «Гимназия №42» г</w:t>
      </w:r>
      <w:proofErr w:type="gramStart"/>
      <w:r>
        <w:t>.Б</w:t>
      </w:r>
      <w:proofErr w:type="gramEnd"/>
      <w:r>
        <w:t>арнаула,</w:t>
      </w:r>
      <w:r w:rsidRPr="002D3F8F">
        <w:t xml:space="preserve"> </w:t>
      </w:r>
      <w:r>
        <w:t>член Ассоциации «Образовательная робототехника в Алтайском крае».</w:t>
      </w:r>
    </w:p>
    <w:p w:rsidR="0091744C" w:rsidRDefault="00CD486C" w:rsidP="005D7786">
      <w:pPr>
        <w:jc w:val="both"/>
      </w:pPr>
      <w:proofErr w:type="spellStart"/>
      <w:r>
        <w:t>Биковец</w:t>
      </w:r>
      <w:proofErr w:type="spellEnd"/>
      <w:r>
        <w:t xml:space="preserve"> Татьяна Петровна</w:t>
      </w:r>
      <w:r w:rsidR="0091744C" w:rsidRPr="007A403E">
        <w:t xml:space="preserve"> – учитель математики М</w:t>
      </w:r>
      <w:r>
        <w:t>К</w:t>
      </w:r>
      <w:r w:rsidR="0091744C" w:rsidRPr="007A403E">
        <w:t>ОУ «</w:t>
      </w:r>
      <w:proofErr w:type="spellStart"/>
      <w:r>
        <w:t>Станционно-Ребрихинская</w:t>
      </w:r>
      <w:proofErr w:type="spellEnd"/>
      <w:r>
        <w:t xml:space="preserve"> СОШ</w:t>
      </w:r>
      <w:r w:rsidR="0091744C" w:rsidRPr="007A403E">
        <w:t>»</w:t>
      </w:r>
      <w:r w:rsidR="009E6501">
        <w:t>,</w:t>
      </w:r>
      <w:r>
        <w:t xml:space="preserve"> член Ассоциации «Образовательная робототехника в Алтайском крае»</w:t>
      </w:r>
      <w:r w:rsidR="006B68BA">
        <w:t>.</w:t>
      </w:r>
    </w:p>
    <w:p w:rsidR="00420289" w:rsidRPr="007A403E" w:rsidRDefault="00CD486C" w:rsidP="005D7786">
      <w:pPr>
        <w:jc w:val="both"/>
      </w:pPr>
      <w:r>
        <w:t>Королева Татьяна Петровна</w:t>
      </w:r>
      <w:r w:rsidR="00420289">
        <w:t xml:space="preserve"> – </w:t>
      </w:r>
      <w:r w:rsidRPr="00CD486C">
        <w:t>педагог Ц</w:t>
      </w:r>
      <w:proofErr w:type="gramStart"/>
      <w:r w:rsidRPr="00CD486C">
        <w:t>Д(</w:t>
      </w:r>
      <w:proofErr w:type="gramEnd"/>
      <w:r w:rsidRPr="00CD486C">
        <w:t>Ю)ТТ Ленинского района г. Барнаула.</w:t>
      </w:r>
    </w:p>
    <w:p w:rsidR="0091744C" w:rsidRDefault="00CD486C" w:rsidP="005D7786">
      <w:pPr>
        <w:jc w:val="both"/>
      </w:pPr>
      <w:proofErr w:type="spellStart"/>
      <w:r>
        <w:t>Удовик</w:t>
      </w:r>
      <w:proofErr w:type="spellEnd"/>
      <w:r w:rsidR="0091744C" w:rsidRPr="007A403E">
        <w:t xml:space="preserve"> Александр Николаевич – </w:t>
      </w:r>
      <w:r w:rsidRPr="00CD486C">
        <w:t>учитель физики и информатики  МБОУ «</w:t>
      </w:r>
      <w:proofErr w:type="spellStart"/>
      <w:r w:rsidRPr="00CD486C">
        <w:t>Дегтярская</w:t>
      </w:r>
      <w:proofErr w:type="spellEnd"/>
      <w:r w:rsidRPr="00CD486C">
        <w:t xml:space="preserve"> СОШ» Немецкого национального района</w:t>
      </w:r>
      <w:r>
        <w:t>.</w:t>
      </w:r>
    </w:p>
    <w:p w:rsidR="004C3942" w:rsidRDefault="004C3942">
      <w:pPr>
        <w:rPr>
          <w:b/>
        </w:rPr>
      </w:pPr>
    </w:p>
    <w:p w:rsidR="00486D31" w:rsidRDefault="00486D31">
      <w:r w:rsidRPr="00486D31">
        <w:t xml:space="preserve">Для плодотворной работы все учащиеся </w:t>
      </w:r>
      <w:r w:rsidR="00094014">
        <w:t xml:space="preserve">делятся на 4 отряда </w:t>
      </w:r>
      <w:r w:rsidRPr="00486D31">
        <w:t>по возрасту и уровню робототехнических знаний.</w:t>
      </w:r>
    </w:p>
    <w:p w:rsidR="00486D31" w:rsidRDefault="00486D31" w:rsidP="00486D31">
      <w:r>
        <w:t xml:space="preserve">1 </w:t>
      </w:r>
      <w:r w:rsidR="00094014">
        <w:t>отряд. Начинающие (1-4 классы).</w:t>
      </w:r>
    </w:p>
    <w:p w:rsidR="00486D31" w:rsidRDefault="00486D31" w:rsidP="00486D31">
      <w:r>
        <w:t xml:space="preserve">Цель занятий: конструирование и моделирование различных моделей из конструкторов </w:t>
      </w:r>
      <w:proofErr w:type="spellStart"/>
      <w:r>
        <w:t>Перворобот</w:t>
      </w:r>
      <w:proofErr w:type="spellEnd"/>
      <w:r>
        <w:t xml:space="preserve"> 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и 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NXT. Начальное программирование собственных моделей.</w:t>
      </w:r>
    </w:p>
    <w:p w:rsidR="00486D31" w:rsidRDefault="00094014" w:rsidP="00486D31">
      <w:r>
        <w:t>2</w:t>
      </w:r>
      <w:r w:rsidR="00486D31">
        <w:t xml:space="preserve"> от</w:t>
      </w:r>
      <w:r>
        <w:t>ряд. Продвинутые (5-8 классы).</w:t>
      </w:r>
    </w:p>
    <w:p w:rsidR="00486D31" w:rsidRDefault="00486D31" w:rsidP="00486D31">
      <w:r>
        <w:t>Цель занятий: решение олимпиадных задач по робототехнике повышенного уровня сложности, углубление знаний по программированию.</w:t>
      </w:r>
    </w:p>
    <w:p w:rsidR="00486D31" w:rsidRDefault="00094014" w:rsidP="00486D31">
      <w:r>
        <w:t>3</w:t>
      </w:r>
      <w:r w:rsidR="00486D31">
        <w:t xml:space="preserve"> о</w:t>
      </w:r>
      <w:r>
        <w:t>тряд. Продвинутые (9-11 классы).</w:t>
      </w:r>
    </w:p>
    <w:p w:rsidR="00486D31" w:rsidRDefault="00486D31" w:rsidP="00486D31">
      <w:r>
        <w:t xml:space="preserve">Цель занятий: исследование окружающей среды с помощью датчиков </w:t>
      </w:r>
      <w:proofErr w:type="spellStart"/>
      <w:r>
        <w:t>Vernier</w:t>
      </w:r>
      <w:proofErr w:type="spellEnd"/>
      <w:r>
        <w:t xml:space="preserve">, постановка опытов, демонстрация, защита; программирование роботов в </w:t>
      </w:r>
      <w:r w:rsidR="00094014">
        <w:t xml:space="preserve">текстовой </w:t>
      </w:r>
      <w:r>
        <w:t>среде</w:t>
      </w:r>
      <w:r w:rsidR="00094014">
        <w:t>.</w:t>
      </w:r>
    </w:p>
    <w:p w:rsidR="00094014" w:rsidRDefault="00094014" w:rsidP="00094014">
      <w:r>
        <w:t xml:space="preserve">4 </w:t>
      </w:r>
      <w:r>
        <w:t>о</w:t>
      </w:r>
      <w:r>
        <w:t>тряд. Продвинутые +  (9-11 классы).</w:t>
      </w:r>
    </w:p>
    <w:p w:rsidR="00094014" w:rsidRDefault="00094014" w:rsidP="00094014">
      <w:r>
        <w:t xml:space="preserve">Цель занятий: </w:t>
      </w:r>
      <w:r>
        <w:t xml:space="preserve">приобретение навыков конструирования роботов на базе платформы </w:t>
      </w:r>
      <w:proofErr w:type="spellStart"/>
      <w:r>
        <w:t>Ардуино</w:t>
      </w:r>
      <w:proofErr w:type="spellEnd"/>
      <w:r>
        <w:t>; изучение среды программирования</w:t>
      </w:r>
      <w:proofErr w:type="gramStart"/>
      <w:r>
        <w:t xml:space="preserve"> С</w:t>
      </w:r>
      <w:proofErr w:type="gramEnd"/>
      <w:r>
        <w:t>++;</w:t>
      </w:r>
      <w:r>
        <w:t xml:space="preserve"> постановка опытов, демонстрация</w:t>
      </w:r>
      <w:r>
        <w:t xml:space="preserve"> олимпиадных задач</w:t>
      </w:r>
      <w:r>
        <w:t>, защита</w:t>
      </w:r>
      <w:r>
        <w:t>.</w:t>
      </w:r>
    </w:p>
    <w:p w:rsidR="00094014" w:rsidRDefault="00094014" w:rsidP="00486D31"/>
    <w:p w:rsidR="00094014" w:rsidRDefault="00094014" w:rsidP="00486D31">
      <w:r w:rsidRPr="00094014">
        <w:rPr>
          <w:b/>
        </w:rPr>
        <w:t>Ориентировочная программа</w:t>
      </w:r>
      <w:r>
        <w:t xml:space="preserve"> сборов включает в себя:</w:t>
      </w:r>
    </w:p>
    <w:p w:rsidR="00094014" w:rsidRDefault="00094014" w:rsidP="00486D31">
      <w:r>
        <w:t xml:space="preserve">- </w:t>
      </w:r>
      <w:r w:rsidR="00A17340">
        <w:t>регулярные занятия по робототехнике;</w:t>
      </w:r>
    </w:p>
    <w:p w:rsidR="00A17340" w:rsidRDefault="00A17340" w:rsidP="00486D31">
      <w:r>
        <w:t>- творческие встречи с интересными людьми (ученые из вузов города Барнаула с научно-популярными лекциями из различных областей знаний, писатели, работники библиотек и др.);</w:t>
      </w:r>
    </w:p>
    <w:p w:rsidR="00A17340" w:rsidRDefault="00A17340" w:rsidP="00486D31">
      <w:r>
        <w:t>- посещение заводов города Барнаула;</w:t>
      </w:r>
    </w:p>
    <w:p w:rsidR="00A17340" w:rsidRDefault="00A17340" w:rsidP="00486D31">
      <w:r>
        <w:t>- соревнования по робототехнике;</w:t>
      </w:r>
    </w:p>
    <w:p w:rsidR="00A17340" w:rsidRDefault="00A17340" w:rsidP="00486D31">
      <w:r>
        <w:t xml:space="preserve">- логические и </w:t>
      </w:r>
      <w:proofErr w:type="spellStart"/>
      <w:r>
        <w:t>командообразующие</w:t>
      </w:r>
      <w:proofErr w:type="spellEnd"/>
      <w:r>
        <w:t xml:space="preserve"> игры;</w:t>
      </w:r>
    </w:p>
    <w:p w:rsidR="00A17340" w:rsidRDefault="00A17340" w:rsidP="00486D31">
      <w:r>
        <w:t>- защита проектов.</w:t>
      </w:r>
    </w:p>
    <w:p w:rsidR="00A17340" w:rsidRDefault="00A17340" w:rsidP="00486D31"/>
    <w:p w:rsidR="00A17340" w:rsidRDefault="00A17340" w:rsidP="00486D31">
      <w:pPr>
        <w:rPr>
          <w:i/>
        </w:rPr>
      </w:pPr>
      <w:r>
        <w:t xml:space="preserve">Руководитель смены </w:t>
      </w:r>
      <w:r>
        <w:rPr>
          <w:i/>
        </w:rPr>
        <w:t>Елена Викторовна</w:t>
      </w:r>
      <w:r w:rsidRPr="00A17340">
        <w:rPr>
          <w:i/>
        </w:rPr>
        <w:t xml:space="preserve"> </w:t>
      </w:r>
      <w:r>
        <w:rPr>
          <w:i/>
        </w:rPr>
        <w:t>Пузырная</w:t>
      </w:r>
    </w:p>
    <w:p w:rsidR="00A17340" w:rsidRDefault="00A17340" w:rsidP="00486D31">
      <w:pPr>
        <w:rPr>
          <w:i/>
        </w:rPr>
      </w:pPr>
      <w:r>
        <w:rPr>
          <w:i/>
        </w:rPr>
        <w:t>Телефон: 89039578667</w:t>
      </w:r>
    </w:p>
    <w:p w:rsidR="00A17340" w:rsidRPr="00A17340" w:rsidRDefault="00A17340" w:rsidP="00486D31">
      <w:proofErr w:type="spellStart"/>
      <w:r>
        <w:rPr>
          <w:i/>
        </w:rPr>
        <w:t>Эл.почта</w:t>
      </w:r>
      <w:proofErr w:type="spellEnd"/>
      <w:r>
        <w:rPr>
          <w:i/>
        </w:rPr>
        <w:t xml:space="preserve">: </w:t>
      </w:r>
      <w:r>
        <w:rPr>
          <w:i/>
          <w:lang w:val="en-US"/>
        </w:rPr>
        <w:t>puzyrnaya</w:t>
      </w:r>
      <w:r w:rsidRPr="00A17340">
        <w:rPr>
          <w:i/>
        </w:rPr>
        <w:t>.</w:t>
      </w:r>
      <w:r>
        <w:rPr>
          <w:i/>
          <w:lang w:val="en-US"/>
        </w:rPr>
        <w:t>elena</w:t>
      </w:r>
      <w:r w:rsidRPr="00A17340">
        <w:rPr>
          <w:i/>
        </w:rPr>
        <w:t>@</w:t>
      </w:r>
      <w:r>
        <w:rPr>
          <w:i/>
          <w:lang w:val="en-US"/>
        </w:rPr>
        <w:t>mail</w:t>
      </w:r>
      <w:r w:rsidRPr="00A17340">
        <w:rPr>
          <w:i/>
        </w:rPr>
        <w:t>.</w:t>
      </w:r>
      <w:r>
        <w:rPr>
          <w:i/>
          <w:lang w:val="en-US"/>
        </w:rPr>
        <w:t>ru</w:t>
      </w:r>
    </w:p>
    <w:sectPr w:rsidR="00A17340" w:rsidRPr="00A17340" w:rsidSect="00C37B7E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80B"/>
    <w:multiLevelType w:val="multilevel"/>
    <w:tmpl w:val="195C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257B4"/>
    <w:multiLevelType w:val="hybridMultilevel"/>
    <w:tmpl w:val="295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4"/>
    <w:multiLevelType w:val="hybridMultilevel"/>
    <w:tmpl w:val="295C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87421"/>
    <w:multiLevelType w:val="hybridMultilevel"/>
    <w:tmpl w:val="F1A87DCC"/>
    <w:lvl w:ilvl="0" w:tplc="041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3F1B3EBF"/>
    <w:multiLevelType w:val="hybridMultilevel"/>
    <w:tmpl w:val="CEDC8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4C6BB8"/>
    <w:multiLevelType w:val="hybridMultilevel"/>
    <w:tmpl w:val="8FF88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613860"/>
    <w:multiLevelType w:val="hybridMultilevel"/>
    <w:tmpl w:val="EBB41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2B0BB4"/>
    <w:multiLevelType w:val="hybridMultilevel"/>
    <w:tmpl w:val="D76C00D4"/>
    <w:lvl w:ilvl="0" w:tplc="8AC8BAF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F3A87"/>
    <w:multiLevelType w:val="multilevel"/>
    <w:tmpl w:val="F5F08D50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15FCC"/>
    <w:rsid w:val="00047AD7"/>
    <w:rsid w:val="000573A3"/>
    <w:rsid w:val="0006096A"/>
    <w:rsid w:val="000753E4"/>
    <w:rsid w:val="00094014"/>
    <w:rsid w:val="0009572D"/>
    <w:rsid w:val="000C3E6D"/>
    <w:rsid w:val="00102DA8"/>
    <w:rsid w:val="00112009"/>
    <w:rsid w:val="00112157"/>
    <w:rsid w:val="001372AD"/>
    <w:rsid w:val="001574C1"/>
    <w:rsid w:val="00192FB0"/>
    <w:rsid w:val="001B5AD7"/>
    <w:rsid w:val="001C5E9E"/>
    <w:rsid w:val="001E7797"/>
    <w:rsid w:val="0022398C"/>
    <w:rsid w:val="00263E91"/>
    <w:rsid w:val="002708D0"/>
    <w:rsid w:val="00297257"/>
    <w:rsid w:val="002A213A"/>
    <w:rsid w:val="002D3F8F"/>
    <w:rsid w:val="00302563"/>
    <w:rsid w:val="00337641"/>
    <w:rsid w:val="003407AC"/>
    <w:rsid w:val="00364548"/>
    <w:rsid w:val="00367ECD"/>
    <w:rsid w:val="003963DA"/>
    <w:rsid w:val="003A090B"/>
    <w:rsid w:val="003A5E1C"/>
    <w:rsid w:val="003C207A"/>
    <w:rsid w:val="003E049B"/>
    <w:rsid w:val="003F3AA6"/>
    <w:rsid w:val="004122C5"/>
    <w:rsid w:val="00420289"/>
    <w:rsid w:val="00435BFD"/>
    <w:rsid w:val="00451E4D"/>
    <w:rsid w:val="0045749D"/>
    <w:rsid w:val="004742BB"/>
    <w:rsid w:val="00486D31"/>
    <w:rsid w:val="004C3942"/>
    <w:rsid w:val="004D077B"/>
    <w:rsid w:val="004E140E"/>
    <w:rsid w:val="004F27CA"/>
    <w:rsid w:val="004F689A"/>
    <w:rsid w:val="0050108A"/>
    <w:rsid w:val="005171B3"/>
    <w:rsid w:val="0059261B"/>
    <w:rsid w:val="005A6E72"/>
    <w:rsid w:val="005B30A8"/>
    <w:rsid w:val="005D7786"/>
    <w:rsid w:val="005E2EAB"/>
    <w:rsid w:val="0060084A"/>
    <w:rsid w:val="00602033"/>
    <w:rsid w:val="006064D0"/>
    <w:rsid w:val="00610D95"/>
    <w:rsid w:val="006222D3"/>
    <w:rsid w:val="00667DC3"/>
    <w:rsid w:val="00680945"/>
    <w:rsid w:val="006B68BA"/>
    <w:rsid w:val="006E5250"/>
    <w:rsid w:val="006F683F"/>
    <w:rsid w:val="007103C9"/>
    <w:rsid w:val="0071730B"/>
    <w:rsid w:val="00724CB5"/>
    <w:rsid w:val="0074146D"/>
    <w:rsid w:val="007750D7"/>
    <w:rsid w:val="007852E1"/>
    <w:rsid w:val="007A403E"/>
    <w:rsid w:val="007E2196"/>
    <w:rsid w:val="007F40EE"/>
    <w:rsid w:val="008067DA"/>
    <w:rsid w:val="00806E49"/>
    <w:rsid w:val="00807FF1"/>
    <w:rsid w:val="00811AF9"/>
    <w:rsid w:val="008278FD"/>
    <w:rsid w:val="008454D8"/>
    <w:rsid w:val="008520D8"/>
    <w:rsid w:val="00853FF4"/>
    <w:rsid w:val="00883A78"/>
    <w:rsid w:val="00893D42"/>
    <w:rsid w:val="008B03F9"/>
    <w:rsid w:val="0090780A"/>
    <w:rsid w:val="0091744C"/>
    <w:rsid w:val="00931A07"/>
    <w:rsid w:val="00941D51"/>
    <w:rsid w:val="00944EDC"/>
    <w:rsid w:val="00946A47"/>
    <w:rsid w:val="009523E9"/>
    <w:rsid w:val="009A2C63"/>
    <w:rsid w:val="009A6575"/>
    <w:rsid w:val="009E6501"/>
    <w:rsid w:val="00A15FCC"/>
    <w:rsid w:val="00A17340"/>
    <w:rsid w:val="00A77AD4"/>
    <w:rsid w:val="00AB3BEC"/>
    <w:rsid w:val="00AC3272"/>
    <w:rsid w:val="00AE19C5"/>
    <w:rsid w:val="00AE7D8D"/>
    <w:rsid w:val="00B31B42"/>
    <w:rsid w:val="00B53B1E"/>
    <w:rsid w:val="00B53FEB"/>
    <w:rsid w:val="00B8499F"/>
    <w:rsid w:val="00B959EB"/>
    <w:rsid w:val="00C37B7E"/>
    <w:rsid w:val="00C654CF"/>
    <w:rsid w:val="00C7708A"/>
    <w:rsid w:val="00CD1B63"/>
    <w:rsid w:val="00CD486C"/>
    <w:rsid w:val="00CF74BA"/>
    <w:rsid w:val="00D00AAD"/>
    <w:rsid w:val="00D10A29"/>
    <w:rsid w:val="00D21E4C"/>
    <w:rsid w:val="00D7078D"/>
    <w:rsid w:val="00D869B1"/>
    <w:rsid w:val="00D96A4C"/>
    <w:rsid w:val="00DA4510"/>
    <w:rsid w:val="00DB0636"/>
    <w:rsid w:val="00DB6A0B"/>
    <w:rsid w:val="00DC00E5"/>
    <w:rsid w:val="00DD60C6"/>
    <w:rsid w:val="00DF0221"/>
    <w:rsid w:val="00DF35C7"/>
    <w:rsid w:val="00E13C48"/>
    <w:rsid w:val="00E31AE3"/>
    <w:rsid w:val="00E57E61"/>
    <w:rsid w:val="00E62257"/>
    <w:rsid w:val="00EE5E5B"/>
    <w:rsid w:val="00F00223"/>
    <w:rsid w:val="00F337CA"/>
    <w:rsid w:val="00F62CD9"/>
    <w:rsid w:val="00F81744"/>
    <w:rsid w:val="00FF40EB"/>
    <w:rsid w:val="00FF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46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D4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rsid w:val="00420289"/>
    <w:pPr>
      <w:tabs>
        <w:tab w:val="right" w:leader="dot" w:pos="10338"/>
      </w:tabs>
      <w:suppressAutoHyphens/>
      <w:jc w:val="both"/>
    </w:pPr>
    <w:rPr>
      <w:b/>
      <w:lang w:eastAsia="ar-SA"/>
    </w:rPr>
  </w:style>
  <w:style w:type="character" w:styleId="a4">
    <w:name w:val="Hyperlink"/>
    <w:basedOn w:val="a0"/>
    <w:rsid w:val="00944ED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D486C"/>
    <w:rPr>
      <w:b/>
      <w:bCs/>
      <w:kern w:val="36"/>
      <w:sz w:val="48"/>
      <w:szCs w:val="48"/>
    </w:rPr>
  </w:style>
  <w:style w:type="character" w:styleId="a5">
    <w:name w:val="Strong"/>
    <w:uiPriority w:val="22"/>
    <w:qFormat/>
    <w:rsid w:val="00FF6F5F"/>
    <w:rPr>
      <w:b/>
      <w:bCs/>
    </w:rPr>
  </w:style>
  <w:style w:type="paragraph" w:styleId="a6">
    <w:name w:val="Normal (Web)"/>
    <w:basedOn w:val="a"/>
    <w:uiPriority w:val="99"/>
    <w:unhideWhenUsed/>
    <w:rsid w:val="00DF35C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C0174-67CF-4D0A-8A75-59D855ACC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g22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Администратор</dc:creator>
  <cp:lastModifiedBy>Admin</cp:lastModifiedBy>
  <cp:revision>2</cp:revision>
  <cp:lastPrinted>2015-08-06T16:08:00Z</cp:lastPrinted>
  <dcterms:created xsi:type="dcterms:W3CDTF">2018-07-16T05:50:00Z</dcterms:created>
  <dcterms:modified xsi:type="dcterms:W3CDTF">2018-07-16T05:50:00Z</dcterms:modified>
</cp:coreProperties>
</file>